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2E4D27" w:rsidRDefault="00412A74" w:rsidP="00412A74">
      <w:pPr>
        <w:jc w:val="center"/>
        <w:rPr>
          <w:sz w:val="32"/>
          <w:szCs w:val="32"/>
        </w:rPr>
      </w:pPr>
      <w:r w:rsidRPr="002E4D27">
        <w:rPr>
          <w:b/>
          <w:sz w:val="32"/>
          <w:szCs w:val="32"/>
        </w:rPr>
        <w:t>АДМИНИСТРАЦИЯ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  <w:r w:rsidRPr="002E4D27">
        <w:rPr>
          <w:b/>
          <w:sz w:val="32"/>
          <w:szCs w:val="32"/>
        </w:rPr>
        <w:t>КРАСНОВСКОГО СЕЛЬСКОГО ПОСЕЛЕНИЯ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  <w:r w:rsidRPr="002E4D27">
        <w:rPr>
          <w:b/>
          <w:sz w:val="32"/>
          <w:szCs w:val="32"/>
        </w:rPr>
        <w:t>ТАРАСОВСКОГО РАЙОНА РОСТОВСКОЙ ОБЛАСТИ</w:t>
      </w:r>
    </w:p>
    <w:p w:rsidR="00412A74" w:rsidRPr="002E4D27" w:rsidRDefault="00412A74" w:rsidP="00412A74">
      <w:pPr>
        <w:jc w:val="center"/>
        <w:rPr>
          <w:b/>
          <w:sz w:val="32"/>
          <w:szCs w:val="32"/>
        </w:rPr>
      </w:pPr>
    </w:p>
    <w:p w:rsidR="00412A74" w:rsidRPr="002E4D2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2E4D2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E4D27">
        <w:rPr>
          <w:sz w:val="32"/>
          <w:szCs w:val="32"/>
        </w:rPr>
        <w:t>ПОСТАНОВЛЕНИЕ</w:t>
      </w:r>
    </w:p>
    <w:p w:rsidR="00412A74" w:rsidRDefault="00F3068F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30.12</w:t>
      </w:r>
      <w:r w:rsidR="002E4D27">
        <w:rPr>
          <w:sz w:val="28"/>
          <w:szCs w:val="28"/>
        </w:rPr>
        <w:t>.2016г.</w:t>
      </w:r>
      <w:r w:rsidR="00412A74">
        <w:rPr>
          <w:sz w:val="28"/>
          <w:szCs w:val="28"/>
        </w:rPr>
        <w:t xml:space="preserve">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178</w:t>
      </w:r>
      <w:r w:rsidR="00412A74">
        <w:rPr>
          <w:sz w:val="28"/>
          <w:szCs w:val="28"/>
        </w:rPr>
        <w:t xml:space="preserve">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437455" w:rsidRDefault="009D0E77" w:rsidP="00253421">
      <w:pPr>
        <w:pStyle w:val="Normal"/>
        <w:suppressAutoHyphens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  <w:r w:rsidR="00092CE4">
        <w:rPr>
          <w:sz w:val="28"/>
          <w:szCs w:val="28"/>
        </w:rPr>
        <w:t xml:space="preserve"> </w:t>
      </w:r>
      <w:r w:rsidR="00CB74EF">
        <w:rPr>
          <w:sz w:val="28"/>
          <w:szCs w:val="28"/>
        </w:rPr>
        <w:t>Об утверждении перечн</w:t>
      </w:r>
      <w:r w:rsidR="00437455">
        <w:rPr>
          <w:sz w:val="28"/>
          <w:szCs w:val="28"/>
        </w:rPr>
        <w:t>ей</w:t>
      </w:r>
      <w:r w:rsidR="00CB74EF">
        <w:rPr>
          <w:sz w:val="28"/>
          <w:szCs w:val="28"/>
        </w:rPr>
        <w:t xml:space="preserve"> земельных</w:t>
      </w:r>
      <w:r w:rsidR="00437455" w:rsidRPr="00861511">
        <w:rPr>
          <w:sz w:val="28"/>
          <w:szCs w:val="28"/>
        </w:rPr>
        <w:t xml:space="preserve"> участков </w:t>
      </w:r>
    </w:p>
    <w:p w:rsidR="00437455" w:rsidRDefault="00437455" w:rsidP="00CB74E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861511">
        <w:rPr>
          <w:sz w:val="28"/>
          <w:szCs w:val="28"/>
        </w:rPr>
        <w:t>для индивидуального жилищного строительства</w:t>
      </w:r>
      <w:r w:rsidR="006126CB">
        <w:rPr>
          <w:sz w:val="28"/>
          <w:szCs w:val="28"/>
        </w:rPr>
        <w:t>,</w:t>
      </w:r>
    </w:p>
    <w:p w:rsidR="00437455" w:rsidRDefault="00437455" w:rsidP="00CB74E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861511">
        <w:rPr>
          <w:sz w:val="28"/>
          <w:szCs w:val="28"/>
        </w:rPr>
        <w:t xml:space="preserve">  ведения личного подсобного хозяйства</w:t>
      </w:r>
      <w:r w:rsidR="006126CB">
        <w:rPr>
          <w:sz w:val="28"/>
          <w:szCs w:val="28"/>
        </w:rPr>
        <w:t xml:space="preserve"> и</w:t>
      </w:r>
      <w:r w:rsidR="006126CB" w:rsidRPr="006205F7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="006126CB" w:rsidRPr="006126CB">
        <w:rPr>
          <w:sz w:val="28"/>
          <w:szCs w:val="28"/>
        </w:rPr>
        <w:t>для осуществления крестьянским (фермерским) хозяйством его деятельности</w:t>
      </w:r>
      <w:r w:rsidR="006126CB">
        <w:rPr>
          <w:sz w:val="28"/>
          <w:szCs w:val="28"/>
        </w:rPr>
        <w:t xml:space="preserve"> </w:t>
      </w:r>
    </w:p>
    <w:p w:rsidR="00437455" w:rsidRDefault="00437455" w:rsidP="00CB74E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861511">
        <w:rPr>
          <w:sz w:val="28"/>
          <w:szCs w:val="28"/>
        </w:rPr>
        <w:t xml:space="preserve"> с целью бесплатного однократного предоставления в собственность</w:t>
      </w:r>
    </w:p>
    <w:p w:rsidR="00B45768" w:rsidRDefault="00437455" w:rsidP="00CB74E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86151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ам, имеющим трех и более детей</w:t>
      </w:r>
    </w:p>
    <w:p w:rsidR="005458E4" w:rsidRPr="000C09A9" w:rsidRDefault="005458E4" w:rsidP="00CB74E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</w:p>
    <w:p w:rsidR="00412A74" w:rsidRDefault="008A0F9D" w:rsidP="008A0F9D">
      <w:pPr>
        <w:keepNext/>
        <w:shd w:val="clear" w:color="auto" w:fill="FFFFFF"/>
        <w:tabs>
          <w:tab w:val="left" w:pos="4962"/>
          <w:tab w:val="left" w:leader="underscore" w:pos="8117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5768"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Областным законом от 22.07.2003г  № 19-ЗС «О регулировании земельных отношений в Ростовской области»,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5F53A4" w:rsidRPr="0058367C" w:rsidRDefault="00412A74" w:rsidP="002E4D27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2E4D27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2E4D27" w:rsidRPr="008A0F9D" w:rsidRDefault="00B45768" w:rsidP="005F1792">
      <w:pPr>
        <w:pStyle w:val="4"/>
        <w:numPr>
          <w:ilvl w:val="0"/>
          <w:numId w:val="8"/>
        </w:numPr>
        <w:tabs>
          <w:tab w:val="left" w:pos="0"/>
        </w:tabs>
        <w:suppressAutoHyphens/>
        <w:ind w:right="-1"/>
        <w:jc w:val="both"/>
        <w:rPr>
          <w:sz w:val="28"/>
          <w:szCs w:val="28"/>
        </w:rPr>
      </w:pPr>
      <w:r w:rsidRPr="008A0F9D">
        <w:rPr>
          <w:sz w:val="28"/>
          <w:szCs w:val="28"/>
        </w:rPr>
        <w:t xml:space="preserve">Утвердить </w:t>
      </w:r>
      <w:r w:rsidR="008A0F9D" w:rsidRPr="008A0F9D">
        <w:rPr>
          <w:sz w:val="28"/>
          <w:szCs w:val="28"/>
        </w:rPr>
        <w:t xml:space="preserve"> Перечень земельных участков для индивидуального жилищного строительства с целью бесплатного однократного предоставления в собственность</w:t>
      </w:r>
      <w:r w:rsidR="008A0F9D">
        <w:rPr>
          <w:sz w:val="28"/>
          <w:szCs w:val="28"/>
        </w:rPr>
        <w:t xml:space="preserve"> </w:t>
      </w:r>
      <w:r w:rsidR="008A0F9D" w:rsidRPr="008A0F9D">
        <w:rPr>
          <w:sz w:val="28"/>
          <w:szCs w:val="28"/>
        </w:rPr>
        <w:t>гражданам, имеющим трех и более детей</w:t>
      </w:r>
      <w:r w:rsidR="008A0F9D">
        <w:rPr>
          <w:sz w:val="28"/>
          <w:szCs w:val="28"/>
        </w:rPr>
        <w:t xml:space="preserve"> согласно Приложению № 1</w:t>
      </w:r>
      <w:r w:rsidRPr="008A0F9D">
        <w:rPr>
          <w:sz w:val="28"/>
          <w:szCs w:val="28"/>
        </w:rPr>
        <w:t>.</w:t>
      </w:r>
    </w:p>
    <w:p w:rsidR="00B45768" w:rsidRDefault="00B45768" w:rsidP="002E4D27">
      <w:pPr>
        <w:pStyle w:val="4"/>
        <w:tabs>
          <w:tab w:val="left" w:pos="567"/>
        </w:tabs>
        <w:suppressAutoHyphens/>
        <w:ind w:left="284"/>
        <w:jc w:val="both"/>
        <w:rPr>
          <w:sz w:val="28"/>
          <w:szCs w:val="28"/>
        </w:rPr>
      </w:pPr>
      <w:r w:rsidRPr="00203A2E">
        <w:rPr>
          <w:sz w:val="28"/>
          <w:szCs w:val="28"/>
        </w:rPr>
        <w:t xml:space="preserve"> </w:t>
      </w:r>
    </w:p>
    <w:p w:rsidR="002E4D27" w:rsidRDefault="008A0F9D" w:rsidP="008A0F9D">
      <w:pPr>
        <w:pStyle w:val="4"/>
        <w:numPr>
          <w:ilvl w:val="0"/>
          <w:numId w:val="8"/>
        </w:numPr>
        <w:tabs>
          <w:tab w:val="left" w:pos="709"/>
        </w:tabs>
        <w:suppressAutoHyphens/>
        <w:jc w:val="both"/>
        <w:rPr>
          <w:sz w:val="28"/>
          <w:szCs w:val="28"/>
        </w:rPr>
      </w:pPr>
      <w:r w:rsidRPr="008A0F9D">
        <w:rPr>
          <w:sz w:val="28"/>
          <w:szCs w:val="28"/>
        </w:rPr>
        <w:t>Утвердить  Перечень земельных участков для ведения личного подсобного хозяйства с целью бесплатного однократного предоставления в собственность гражданам, имеющим трех и более детей</w:t>
      </w:r>
      <w:r>
        <w:rPr>
          <w:sz w:val="28"/>
          <w:szCs w:val="28"/>
        </w:rPr>
        <w:t xml:space="preserve"> согласно Приложению № 2</w:t>
      </w:r>
      <w:r w:rsidRPr="008A0F9D">
        <w:rPr>
          <w:sz w:val="28"/>
          <w:szCs w:val="28"/>
        </w:rPr>
        <w:t>.</w:t>
      </w:r>
    </w:p>
    <w:p w:rsidR="006126CB" w:rsidRDefault="006126CB" w:rsidP="006126CB">
      <w:pPr>
        <w:pStyle w:val="ac"/>
        <w:rPr>
          <w:sz w:val="28"/>
          <w:szCs w:val="28"/>
        </w:rPr>
      </w:pPr>
    </w:p>
    <w:p w:rsidR="006126CB" w:rsidRPr="006126CB" w:rsidRDefault="006126CB" w:rsidP="006205F7">
      <w:pPr>
        <w:pStyle w:val="4"/>
        <w:numPr>
          <w:ilvl w:val="0"/>
          <w:numId w:val="8"/>
        </w:numPr>
        <w:tabs>
          <w:tab w:val="left" w:pos="709"/>
        </w:tabs>
        <w:suppressAutoHyphens/>
        <w:jc w:val="both"/>
        <w:rPr>
          <w:sz w:val="28"/>
          <w:szCs w:val="28"/>
        </w:rPr>
      </w:pPr>
      <w:r w:rsidRPr="006126CB">
        <w:rPr>
          <w:sz w:val="28"/>
          <w:szCs w:val="28"/>
        </w:rPr>
        <w:t>Утвердить  Перечень земельных участков для осуществления крестьянским (фермерским) хозяйством его деятельности с целью бесплатного однократного предоставления в собственность гражданам, имеющим трех и более детей</w:t>
      </w:r>
      <w:r>
        <w:rPr>
          <w:sz w:val="28"/>
          <w:szCs w:val="28"/>
        </w:rPr>
        <w:t xml:space="preserve"> согласно Приложению № 3.</w:t>
      </w:r>
    </w:p>
    <w:p w:rsidR="008A0F9D" w:rsidRDefault="008A0F9D" w:rsidP="008A0F9D">
      <w:pPr>
        <w:pStyle w:val="ac"/>
        <w:rPr>
          <w:sz w:val="28"/>
          <w:szCs w:val="28"/>
        </w:rPr>
      </w:pPr>
    </w:p>
    <w:p w:rsidR="008A0F9D" w:rsidRDefault="00253421" w:rsidP="00A46D6C">
      <w:pPr>
        <w:pStyle w:val="4"/>
        <w:numPr>
          <w:ilvl w:val="0"/>
          <w:numId w:val="8"/>
        </w:num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</w:t>
      </w:r>
      <w:r w:rsidR="00F30465">
        <w:rPr>
          <w:sz w:val="28"/>
          <w:szCs w:val="28"/>
        </w:rPr>
        <w:t>ление</w:t>
      </w:r>
      <w:r w:rsidR="00A46D6C">
        <w:rPr>
          <w:sz w:val="28"/>
          <w:szCs w:val="28"/>
        </w:rPr>
        <w:t xml:space="preserve"> вступает в силу со дня его обнародования и </w:t>
      </w:r>
      <w:r w:rsidR="00A46D6C" w:rsidRPr="00A46D6C">
        <w:rPr>
          <w:sz w:val="28"/>
          <w:szCs w:val="28"/>
        </w:rPr>
        <w:t xml:space="preserve"> размещается на официальном сайте муниципального образования в информационно-телекоммуникационной сети «Интернет».</w:t>
      </w:r>
      <w:r w:rsidR="00A46D6C">
        <w:rPr>
          <w:sz w:val="28"/>
          <w:szCs w:val="28"/>
        </w:rPr>
        <w:t xml:space="preserve">  </w:t>
      </w:r>
      <w:r w:rsidR="00F30465">
        <w:rPr>
          <w:sz w:val="28"/>
          <w:szCs w:val="28"/>
        </w:rPr>
        <w:t xml:space="preserve"> </w:t>
      </w:r>
    </w:p>
    <w:p w:rsidR="00A46D6C" w:rsidRDefault="00A46D6C" w:rsidP="00A46D6C">
      <w:pPr>
        <w:pStyle w:val="ac"/>
        <w:rPr>
          <w:sz w:val="28"/>
          <w:szCs w:val="28"/>
        </w:rPr>
      </w:pPr>
    </w:p>
    <w:p w:rsidR="00A46D6C" w:rsidRPr="00203A2E" w:rsidRDefault="00A46D6C" w:rsidP="00A46D6C">
      <w:pPr>
        <w:pStyle w:val="4"/>
        <w:numPr>
          <w:ilvl w:val="0"/>
          <w:numId w:val="8"/>
        </w:num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45768" w:rsidRDefault="00B45768" w:rsidP="002E4D27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2E4D27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EA6FD9" w:rsidRDefault="00283A07" w:rsidP="002E4D27">
      <w:pPr>
        <w:pStyle w:val="3"/>
        <w:tabs>
          <w:tab w:val="left" w:pos="284"/>
          <w:tab w:val="left" w:pos="567"/>
          <w:tab w:val="left" w:pos="993"/>
        </w:tabs>
        <w:suppressAutoHyphens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EA6FD9">
        <w:rPr>
          <w:sz w:val="28"/>
          <w:szCs w:val="28"/>
        </w:rPr>
        <w:t>Администрации</w:t>
      </w:r>
    </w:p>
    <w:p w:rsidR="00955699" w:rsidRPr="00EA6FD9" w:rsidRDefault="00412A74" w:rsidP="00EA6FD9">
      <w:pPr>
        <w:pStyle w:val="3"/>
        <w:tabs>
          <w:tab w:val="left" w:pos="284"/>
          <w:tab w:val="left" w:pos="567"/>
          <w:tab w:val="left" w:pos="993"/>
        </w:tabs>
        <w:suppressAutoHyphens/>
        <w:jc w:val="both"/>
        <w:rPr>
          <w:sz w:val="28"/>
          <w:szCs w:val="28"/>
        </w:rPr>
        <w:sectPr w:rsidR="00955699" w:rsidRPr="00EA6FD9" w:rsidSect="003C7629">
          <w:pgSz w:w="12240" w:h="15840"/>
          <w:pgMar w:top="284" w:right="616" w:bottom="284" w:left="1304" w:header="720" w:footer="720" w:gutter="0"/>
          <w:cols w:space="720"/>
          <w:docGrid w:linePitch="272"/>
        </w:sectPr>
      </w:pPr>
      <w:r>
        <w:rPr>
          <w:sz w:val="28"/>
          <w:szCs w:val="28"/>
        </w:rPr>
        <w:t>Красновского</w:t>
      </w:r>
      <w:r w:rsidR="00EA6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Г.В.Бадаев</w:t>
      </w:r>
      <w:r w:rsidR="009D0E77" w:rsidRPr="005F31C7">
        <w:rPr>
          <w:sz w:val="28"/>
          <w:szCs w:val="28"/>
        </w:rPr>
        <w:t xml:space="preserve"> 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Красновского сельского поселения</w:t>
      </w:r>
    </w:p>
    <w:p w:rsidR="00A46D6C" w:rsidRDefault="00F3068F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8"/>
          <w:szCs w:val="28"/>
        </w:rPr>
      </w:pPr>
      <w:r>
        <w:rPr>
          <w:sz w:val="22"/>
          <w:szCs w:val="22"/>
        </w:rPr>
        <w:t>от 30.12</w:t>
      </w:r>
      <w:r w:rsidR="00A46D6C">
        <w:rPr>
          <w:sz w:val="22"/>
          <w:szCs w:val="22"/>
        </w:rPr>
        <w:t xml:space="preserve">.2016г. № </w:t>
      </w:r>
      <w:r>
        <w:rPr>
          <w:sz w:val="22"/>
          <w:szCs w:val="22"/>
        </w:rPr>
        <w:t>178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Перечень 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>земельных участков для ведения личного подсобного хозяйства</w:t>
      </w:r>
    </w:p>
    <w:p w:rsidR="00A46D6C" w:rsidRDefault="00A46D6C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 с целью бесплатного однократного предоставления в собственность гражданам, имеющим трех и более детей</w:t>
      </w:r>
    </w:p>
    <w:p w:rsidR="00261614" w:rsidRDefault="00261614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tbl>
      <w:tblPr>
        <w:tblW w:w="483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96"/>
        <w:gridCol w:w="1221"/>
        <w:gridCol w:w="3879"/>
        <w:gridCol w:w="2269"/>
        <w:gridCol w:w="2266"/>
        <w:gridCol w:w="2493"/>
      </w:tblGrid>
      <w:tr w:rsidR="00261614" w:rsidRPr="000008D6" w:rsidTr="000008D6">
        <w:tc>
          <w:tcPr>
            <w:tcW w:w="181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№ п/п</w:t>
            </w:r>
          </w:p>
        </w:tc>
        <w:tc>
          <w:tcPr>
            <w:tcW w:w="767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 xml:space="preserve">Местоположение </w:t>
            </w:r>
          </w:p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земельного участка</w:t>
            </w:r>
          </w:p>
        </w:tc>
        <w:tc>
          <w:tcPr>
            <w:tcW w:w="408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Площадь, га</w:t>
            </w:r>
          </w:p>
        </w:tc>
        <w:tc>
          <w:tcPr>
            <w:tcW w:w="1296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Категория земель</w:t>
            </w:r>
          </w:p>
        </w:tc>
        <w:tc>
          <w:tcPr>
            <w:tcW w:w="758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57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Плата за подключение к сетям инженерно-технического обеспечения</w:t>
            </w:r>
          </w:p>
        </w:tc>
        <w:tc>
          <w:tcPr>
            <w:tcW w:w="833" w:type="pct"/>
            <w:shd w:val="clear" w:color="auto" w:fill="auto"/>
          </w:tcPr>
          <w:p w:rsidR="003945EC" w:rsidRPr="000008D6" w:rsidRDefault="003945EC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Вид разрешенного использования</w:t>
            </w:r>
          </w:p>
        </w:tc>
      </w:tr>
      <w:tr w:rsidR="003E4F46" w:rsidRPr="000008D6" w:rsidTr="000008D6">
        <w:tc>
          <w:tcPr>
            <w:tcW w:w="181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Верхний Митякин</w:t>
            </w:r>
          </w:p>
        </w:tc>
        <w:tc>
          <w:tcPr>
            <w:tcW w:w="40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0,08 до 1</w:t>
            </w:r>
          </w:p>
        </w:tc>
        <w:tc>
          <w:tcPr>
            <w:tcW w:w="1296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пунктов, земли сельскохозяйственного назначения</w:t>
            </w:r>
          </w:p>
        </w:tc>
        <w:tc>
          <w:tcPr>
            <w:tcW w:w="75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5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3E3552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личного подсобного хозяйства, </w:t>
            </w:r>
          </w:p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ведение личного подсобного хозяйства на полевых участках</w:t>
            </w:r>
          </w:p>
        </w:tc>
      </w:tr>
      <w:tr w:rsidR="003E4F46" w:rsidRPr="000008D6" w:rsidTr="000008D6">
        <w:tc>
          <w:tcPr>
            <w:tcW w:w="181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2</w:t>
            </w:r>
          </w:p>
        </w:tc>
        <w:tc>
          <w:tcPr>
            <w:tcW w:w="76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Нижнемитякин</w:t>
            </w:r>
          </w:p>
        </w:tc>
        <w:tc>
          <w:tcPr>
            <w:tcW w:w="40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0,08 до 1</w:t>
            </w:r>
          </w:p>
        </w:tc>
        <w:tc>
          <w:tcPr>
            <w:tcW w:w="1296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пунктов, земли сельскохозяйственного назначения</w:t>
            </w:r>
          </w:p>
        </w:tc>
        <w:tc>
          <w:tcPr>
            <w:tcW w:w="75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5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33" w:type="pct"/>
            <w:vMerge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3E4F46" w:rsidRPr="000008D6" w:rsidTr="000008D6">
        <w:tc>
          <w:tcPr>
            <w:tcW w:w="181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3</w:t>
            </w:r>
          </w:p>
        </w:tc>
        <w:tc>
          <w:tcPr>
            <w:tcW w:w="76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Красновка</w:t>
            </w:r>
          </w:p>
        </w:tc>
        <w:tc>
          <w:tcPr>
            <w:tcW w:w="40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0,08 до 1</w:t>
            </w:r>
          </w:p>
        </w:tc>
        <w:tc>
          <w:tcPr>
            <w:tcW w:w="1296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пунктов, земли сельскохозяйственного назначения</w:t>
            </w:r>
          </w:p>
        </w:tc>
        <w:tc>
          <w:tcPr>
            <w:tcW w:w="75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5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33" w:type="pct"/>
            <w:vMerge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3E4F46" w:rsidRPr="000008D6" w:rsidTr="000008D6">
        <w:tc>
          <w:tcPr>
            <w:tcW w:w="181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4</w:t>
            </w:r>
          </w:p>
        </w:tc>
        <w:tc>
          <w:tcPr>
            <w:tcW w:w="76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п. Весенний</w:t>
            </w:r>
          </w:p>
        </w:tc>
        <w:tc>
          <w:tcPr>
            <w:tcW w:w="40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0,08 до 1</w:t>
            </w:r>
          </w:p>
        </w:tc>
        <w:tc>
          <w:tcPr>
            <w:tcW w:w="1296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пунктов, земли сельскохозяйственного назначения</w:t>
            </w:r>
          </w:p>
        </w:tc>
        <w:tc>
          <w:tcPr>
            <w:tcW w:w="75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5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33" w:type="pct"/>
            <w:vMerge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3E4F46" w:rsidRPr="000008D6" w:rsidTr="000008D6">
        <w:tc>
          <w:tcPr>
            <w:tcW w:w="181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5</w:t>
            </w:r>
          </w:p>
        </w:tc>
        <w:tc>
          <w:tcPr>
            <w:tcW w:w="76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п. Верхнетарасовский</w:t>
            </w:r>
          </w:p>
        </w:tc>
        <w:tc>
          <w:tcPr>
            <w:tcW w:w="40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0,08 до 1</w:t>
            </w:r>
          </w:p>
        </w:tc>
        <w:tc>
          <w:tcPr>
            <w:tcW w:w="1296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пунктов, земли сельскохозяйственного назначения</w:t>
            </w:r>
          </w:p>
        </w:tc>
        <w:tc>
          <w:tcPr>
            <w:tcW w:w="758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57" w:type="pct"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33" w:type="pct"/>
            <w:vMerge/>
            <w:shd w:val="clear" w:color="auto" w:fill="auto"/>
          </w:tcPr>
          <w:p w:rsidR="003E4F46" w:rsidRPr="000008D6" w:rsidRDefault="003E4F46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</w:tbl>
    <w:p w:rsidR="00B92BAA" w:rsidRDefault="003A260A" w:rsidP="003A260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EA6FD9" w:rsidRDefault="00B92BAA" w:rsidP="003A260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A260A">
        <w:rPr>
          <w:sz w:val="28"/>
          <w:szCs w:val="28"/>
        </w:rPr>
        <w:t xml:space="preserve"> </w:t>
      </w:r>
      <w:r w:rsidR="00261614">
        <w:rPr>
          <w:sz w:val="28"/>
          <w:szCs w:val="28"/>
        </w:rPr>
        <w:t xml:space="preserve">Глава </w:t>
      </w:r>
      <w:r w:rsidR="00EA6FD9">
        <w:rPr>
          <w:sz w:val="28"/>
          <w:szCs w:val="28"/>
        </w:rPr>
        <w:t>Администрации</w:t>
      </w:r>
    </w:p>
    <w:p w:rsidR="00A46D6C" w:rsidRDefault="00EA6FD9" w:rsidP="00EA6FD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261614">
        <w:rPr>
          <w:sz w:val="28"/>
          <w:szCs w:val="28"/>
        </w:rPr>
        <w:t>Красновского сельского поселения                                             Бадаев Г.В.</w:t>
      </w: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2 </w:t>
      </w: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Красновского сельского поселения</w:t>
      </w:r>
    </w:p>
    <w:p w:rsidR="00F3068F" w:rsidRDefault="00F3068F" w:rsidP="00F3068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8"/>
          <w:szCs w:val="28"/>
        </w:rPr>
      </w:pPr>
      <w:r>
        <w:rPr>
          <w:sz w:val="22"/>
          <w:szCs w:val="22"/>
        </w:rPr>
        <w:t>от 30.12.2016г. № 178</w:t>
      </w:r>
    </w:p>
    <w:p w:rsidR="00F3068F" w:rsidRDefault="00F3068F" w:rsidP="00F3068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8"/>
          <w:szCs w:val="28"/>
        </w:rPr>
      </w:pP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Перечень </w:t>
      </w: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>земельных участков для индивидуального жилищного строительства</w:t>
      </w: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 с целью бесплатного однократного предоставления в собственность гражданам, имеющим трех и более детей</w:t>
      </w:r>
    </w:p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tbl>
      <w:tblPr>
        <w:tblW w:w="4791" w:type="pct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282"/>
        <w:gridCol w:w="1212"/>
        <w:gridCol w:w="3304"/>
        <w:gridCol w:w="2746"/>
        <w:gridCol w:w="2315"/>
        <w:gridCol w:w="2440"/>
      </w:tblGrid>
      <w:tr w:rsidR="00B46E9A" w:rsidRPr="000008D6" w:rsidTr="000911D0">
        <w:tc>
          <w:tcPr>
            <w:tcW w:w="183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№ п/п</w:t>
            </w:r>
          </w:p>
        </w:tc>
        <w:tc>
          <w:tcPr>
            <w:tcW w:w="769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 xml:space="preserve">Местоположение </w:t>
            </w:r>
          </w:p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земельного участка</w:t>
            </w:r>
          </w:p>
        </w:tc>
        <w:tc>
          <w:tcPr>
            <w:tcW w:w="408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Площадь, га</w:t>
            </w:r>
          </w:p>
        </w:tc>
        <w:tc>
          <w:tcPr>
            <w:tcW w:w="1113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Категория земель</w:t>
            </w:r>
          </w:p>
        </w:tc>
        <w:tc>
          <w:tcPr>
            <w:tcW w:w="925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80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Плата за подключение к сетям инженерно-технического обеспечения</w:t>
            </w:r>
          </w:p>
        </w:tc>
        <w:tc>
          <w:tcPr>
            <w:tcW w:w="822" w:type="pct"/>
            <w:shd w:val="clear" w:color="auto" w:fill="auto"/>
          </w:tcPr>
          <w:p w:rsidR="00B46E9A" w:rsidRPr="000008D6" w:rsidRDefault="00B46E9A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Вид разрешенного использования</w:t>
            </w:r>
          </w:p>
        </w:tc>
      </w:tr>
      <w:tr w:rsidR="00C91280" w:rsidRPr="000008D6" w:rsidTr="000911D0">
        <w:tc>
          <w:tcPr>
            <w:tcW w:w="183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1</w:t>
            </w:r>
          </w:p>
        </w:tc>
        <w:tc>
          <w:tcPr>
            <w:tcW w:w="769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Верхний Митякин</w:t>
            </w:r>
          </w:p>
        </w:tc>
        <w:tc>
          <w:tcPr>
            <w:tcW w:w="408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0,06 до 0,15</w:t>
            </w:r>
          </w:p>
        </w:tc>
        <w:tc>
          <w:tcPr>
            <w:tcW w:w="1113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</w:t>
            </w:r>
          </w:p>
        </w:tc>
        <w:tc>
          <w:tcPr>
            <w:tcW w:w="925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80" w:type="pct"/>
            <w:shd w:val="clear" w:color="auto" w:fill="auto"/>
          </w:tcPr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C91280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  <w:p w:rsidR="00C91280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  <w:p w:rsidR="00C91280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  <w:p w:rsidR="00C91280" w:rsidRPr="000008D6" w:rsidRDefault="00C91280" w:rsidP="000008D6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Индивидуальное жилищное строительство</w:t>
            </w:r>
          </w:p>
          <w:p w:rsidR="00C91280" w:rsidRPr="000008D6" w:rsidRDefault="00C91280" w:rsidP="000911D0">
            <w:pPr>
              <w:pStyle w:val="BodyTextIndent3"/>
              <w:tabs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C91280" w:rsidRPr="000008D6" w:rsidTr="000911D0">
        <w:tc>
          <w:tcPr>
            <w:tcW w:w="18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2</w:t>
            </w:r>
          </w:p>
        </w:tc>
        <w:tc>
          <w:tcPr>
            <w:tcW w:w="769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Нижнемитякин</w:t>
            </w:r>
          </w:p>
        </w:tc>
        <w:tc>
          <w:tcPr>
            <w:tcW w:w="408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0,06 до 0,15</w:t>
            </w:r>
          </w:p>
        </w:tc>
        <w:tc>
          <w:tcPr>
            <w:tcW w:w="111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</w:t>
            </w:r>
          </w:p>
        </w:tc>
        <w:tc>
          <w:tcPr>
            <w:tcW w:w="925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80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22" w:type="pct"/>
            <w:vMerge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C91280" w:rsidRPr="000008D6" w:rsidTr="000911D0">
        <w:tc>
          <w:tcPr>
            <w:tcW w:w="18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х. Красновка</w:t>
            </w:r>
          </w:p>
        </w:tc>
        <w:tc>
          <w:tcPr>
            <w:tcW w:w="408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0,06 до 0,15</w:t>
            </w:r>
          </w:p>
        </w:tc>
        <w:tc>
          <w:tcPr>
            <w:tcW w:w="111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</w:t>
            </w:r>
          </w:p>
        </w:tc>
        <w:tc>
          <w:tcPr>
            <w:tcW w:w="925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80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22" w:type="pct"/>
            <w:vMerge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C91280" w:rsidRPr="000008D6" w:rsidTr="000911D0">
        <w:tc>
          <w:tcPr>
            <w:tcW w:w="18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4</w:t>
            </w:r>
          </w:p>
        </w:tc>
        <w:tc>
          <w:tcPr>
            <w:tcW w:w="769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п. Весенний</w:t>
            </w:r>
          </w:p>
        </w:tc>
        <w:tc>
          <w:tcPr>
            <w:tcW w:w="408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0,06 до 0,15</w:t>
            </w:r>
          </w:p>
        </w:tc>
        <w:tc>
          <w:tcPr>
            <w:tcW w:w="111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</w:t>
            </w:r>
          </w:p>
        </w:tc>
        <w:tc>
          <w:tcPr>
            <w:tcW w:w="925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80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22" w:type="pct"/>
            <w:vMerge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  <w:tr w:rsidR="00C91280" w:rsidRPr="000008D6" w:rsidTr="000911D0">
        <w:tc>
          <w:tcPr>
            <w:tcW w:w="18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5</w:t>
            </w:r>
          </w:p>
        </w:tc>
        <w:tc>
          <w:tcPr>
            <w:tcW w:w="769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п. Верхнетарасовский</w:t>
            </w:r>
          </w:p>
        </w:tc>
        <w:tc>
          <w:tcPr>
            <w:tcW w:w="408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от 0,06 до 0,15</w:t>
            </w:r>
          </w:p>
        </w:tc>
        <w:tc>
          <w:tcPr>
            <w:tcW w:w="1113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населенных пунктов</w:t>
            </w:r>
          </w:p>
        </w:tc>
        <w:tc>
          <w:tcPr>
            <w:tcW w:w="925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780" w:type="pct"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̶</w:t>
            </w:r>
          </w:p>
        </w:tc>
        <w:tc>
          <w:tcPr>
            <w:tcW w:w="822" w:type="pct"/>
            <w:vMerge/>
            <w:shd w:val="clear" w:color="auto" w:fill="auto"/>
          </w:tcPr>
          <w:p w:rsidR="00C91280" w:rsidRPr="000008D6" w:rsidRDefault="00C91280" w:rsidP="000911D0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</w:p>
        </w:tc>
      </w:tr>
    </w:tbl>
    <w:p w:rsidR="00B46E9A" w:rsidRDefault="00B46E9A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EA6FD9" w:rsidRDefault="00EA6FD9" w:rsidP="00EA6FD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Глава Администрации</w:t>
      </w:r>
    </w:p>
    <w:p w:rsidR="00EA6FD9" w:rsidRDefault="00EA6FD9" w:rsidP="00EA6FD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Красновского сельского поселения                                             Бадаев Г.В.</w:t>
      </w:r>
    </w:p>
    <w:p w:rsidR="006126CB" w:rsidRDefault="006126CB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EA6FD9" w:rsidRDefault="00EA6FD9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3 </w:t>
      </w: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Красновского сельского поселения</w:t>
      </w:r>
    </w:p>
    <w:p w:rsidR="00F3068F" w:rsidRDefault="00F3068F" w:rsidP="00F3068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8"/>
          <w:szCs w:val="28"/>
        </w:rPr>
      </w:pPr>
      <w:r>
        <w:rPr>
          <w:sz w:val="22"/>
          <w:szCs w:val="22"/>
        </w:rPr>
        <w:t>от 30.12.2016г. № 178</w:t>
      </w:r>
    </w:p>
    <w:p w:rsidR="00F3068F" w:rsidRDefault="00F3068F" w:rsidP="00F3068F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right"/>
        <w:rPr>
          <w:sz w:val="28"/>
          <w:szCs w:val="28"/>
        </w:rPr>
      </w:pP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Перечень </w:t>
      </w: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  <w:r w:rsidRPr="008A0F9D">
        <w:rPr>
          <w:sz w:val="28"/>
          <w:szCs w:val="28"/>
        </w:rPr>
        <w:t xml:space="preserve">земельных участков для </w:t>
      </w:r>
      <w:r w:rsidRPr="006126CB">
        <w:rPr>
          <w:sz w:val="28"/>
          <w:szCs w:val="28"/>
        </w:rPr>
        <w:t>осуществления крестьянским (фермерским) хозяйством его деятельности с целью бесплатного однократного предоставления в собственность гражданам, имеющим трех и более детей</w:t>
      </w:r>
    </w:p>
    <w:p w:rsidR="006126CB" w:rsidRDefault="006126CB" w:rsidP="006126CB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tbl>
      <w:tblPr>
        <w:tblW w:w="4810" w:type="pct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268"/>
        <w:gridCol w:w="1216"/>
        <w:gridCol w:w="6618"/>
        <w:gridCol w:w="4252"/>
      </w:tblGrid>
      <w:tr w:rsidR="004A3301" w:rsidRPr="000008D6" w:rsidTr="004A3301">
        <w:tc>
          <w:tcPr>
            <w:tcW w:w="183" w:type="pct"/>
            <w:shd w:val="clear" w:color="auto" w:fill="auto"/>
          </w:tcPr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№ п/п</w:t>
            </w:r>
          </w:p>
        </w:tc>
        <w:tc>
          <w:tcPr>
            <w:tcW w:w="761" w:type="pct"/>
            <w:shd w:val="clear" w:color="auto" w:fill="auto"/>
          </w:tcPr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 xml:space="preserve">Местоположение </w:t>
            </w:r>
          </w:p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земельного участка</w:t>
            </w:r>
          </w:p>
        </w:tc>
        <w:tc>
          <w:tcPr>
            <w:tcW w:w="408" w:type="pct"/>
            <w:shd w:val="clear" w:color="auto" w:fill="auto"/>
          </w:tcPr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Площадь, га</w:t>
            </w:r>
          </w:p>
        </w:tc>
        <w:tc>
          <w:tcPr>
            <w:tcW w:w="2221" w:type="pct"/>
            <w:shd w:val="clear" w:color="auto" w:fill="auto"/>
          </w:tcPr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Категория земель</w:t>
            </w:r>
          </w:p>
        </w:tc>
        <w:tc>
          <w:tcPr>
            <w:tcW w:w="1427" w:type="pct"/>
            <w:shd w:val="clear" w:color="auto" w:fill="auto"/>
          </w:tcPr>
          <w:p w:rsidR="004A3301" w:rsidRPr="000008D6" w:rsidRDefault="004A3301" w:rsidP="006205F7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Вид разрешенного использования</w:t>
            </w:r>
          </w:p>
        </w:tc>
      </w:tr>
      <w:tr w:rsidR="004A3301" w:rsidRPr="000008D6" w:rsidTr="004A3301">
        <w:tc>
          <w:tcPr>
            <w:tcW w:w="183" w:type="pct"/>
            <w:shd w:val="clear" w:color="auto" w:fill="auto"/>
          </w:tcPr>
          <w:p w:rsidR="004A3301" w:rsidRPr="000008D6" w:rsidRDefault="004A3301" w:rsidP="001B1EBB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1</w:t>
            </w:r>
          </w:p>
        </w:tc>
        <w:tc>
          <w:tcPr>
            <w:tcW w:w="761" w:type="pct"/>
            <w:shd w:val="clear" w:color="auto" w:fill="auto"/>
          </w:tcPr>
          <w:p w:rsidR="004A3301" w:rsidRPr="000008D6" w:rsidRDefault="004A3301" w:rsidP="002E5A6B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Красновское сельское поселение</w:t>
            </w:r>
          </w:p>
        </w:tc>
        <w:tc>
          <w:tcPr>
            <w:tcW w:w="408" w:type="pct"/>
            <w:shd w:val="clear" w:color="auto" w:fill="auto"/>
          </w:tcPr>
          <w:p w:rsidR="004A3301" w:rsidRPr="000008D6" w:rsidRDefault="004A3301" w:rsidP="001B1EBB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221" w:type="pct"/>
            <w:shd w:val="clear" w:color="auto" w:fill="auto"/>
          </w:tcPr>
          <w:p w:rsidR="004A3301" w:rsidRPr="000008D6" w:rsidRDefault="004A3301" w:rsidP="001B1EBB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427" w:type="pct"/>
            <w:shd w:val="clear" w:color="auto" w:fill="auto"/>
          </w:tcPr>
          <w:p w:rsidR="004A3301" w:rsidRPr="000008D6" w:rsidRDefault="004A3301" w:rsidP="001B1EBB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0008D6">
              <w:rPr>
                <w:szCs w:val="24"/>
              </w:rPr>
              <w:t>сельскохозяйственное использование</w:t>
            </w:r>
          </w:p>
        </w:tc>
      </w:tr>
      <w:tr w:rsidR="004A3301" w:rsidRPr="000008D6" w:rsidTr="004A3301">
        <w:tc>
          <w:tcPr>
            <w:tcW w:w="183" w:type="pct"/>
            <w:shd w:val="clear" w:color="auto" w:fill="auto"/>
          </w:tcPr>
          <w:p w:rsidR="004A3301" w:rsidRPr="000008D6" w:rsidRDefault="004A3301" w:rsidP="004A3301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1" w:type="pct"/>
            <w:shd w:val="clear" w:color="auto" w:fill="auto"/>
          </w:tcPr>
          <w:p w:rsidR="004A3301" w:rsidRDefault="004A3301" w:rsidP="004A3301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2E5A6B">
              <w:rPr>
                <w:szCs w:val="24"/>
              </w:rPr>
              <w:t>Красновское сельское поселение</w:t>
            </w:r>
          </w:p>
        </w:tc>
        <w:tc>
          <w:tcPr>
            <w:tcW w:w="408" w:type="pct"/>
            <w:shd w:val="clear" w:color="auto" w:fill="auto"/>
          </w:tcPr>
          <w:p w:rsidR="004A3301" w:rsidRDefault="004A3301" w:rsidP="004A3301">
            <w:pPr>
              <w:pStyle w:val="BodyTextIndent3"/>
              <w:tabs>
                <w:tab w:val="clear" w:pos="851"/>
                <w:tab w:val="left" w:pos="999"/>
                <w:tab w:val="left" w:pos="10348"/>
                <w:tab w:val="left" w:pos="10490"/>
              </w:tabs>
              <w:suppressAutoHyphens/>
              <w:ind w:hanging="850"/>
              <w:jc w:val="center"/>
              <w:rPr>
                <w:szCs w:val="24"/>
              </w:rPr>
            </w:pPr>
            <w:r w:rsidRPr="006177C4">
              <w:rPr>
                <w:szCs w:val="24"/>
              </w:rPr>
              <w:t>0,</w:t>
            </w:r>
            <w:r>
              <w:rPr>
                <w:szCs w:val="24"/>
              </w:rPr>
              <w:t>5</w:t>
            </w:r>
            <w:r w:rsidRPr="006177C4">
              <w:rPr>
                <w:szCs w:val="24"/>
              </w:rPr>
              <w:t xml:space="preserve"> </w:t>
            </w:r>
          </w:p>
        </w:tc>
        <w:tc>
          <w:tcPr>
            <w:tcW w:w="2221" w:type="pct"/>
            <w:shd w:val="clear" w:color="auto" w:fill="auto"/>
          </w:tcPr>
          <w:p w:rsidR="004A3301" w:rsidRPr="000008D6" w:rsidRDefault="004A3301" w:rsidP="004A3301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 w:rsidRPr="006177C4">
              <w:rPr>
                <w:szCs w:val="24"/>
              </w:rPr>
              <w:t>земли сельскохозяйственного назначения</w:t>
            </w:r>
            <w:r>
              <w:rPr>
                <w:szCs w:val="24"/>
              </w:rPr>
              <w:t xml:space="preserve"> и земли иных категорий </w:t>
            </w:r>
            <w:r w:rsidRPr="006177C4">
              <w:rPr>
                <w:szCs w:val="24"/>
              </w:rPr>
              <w:t>для строительства необходимых зданий, строений и сооружений</w:t>
            </w:r>
          </w:p>
        </w:tc>
        <w:tc>
          <w:tcPr>
            <w:tcW w:w="1427" w:type="pct"/>
            <w:shd w:val="clear" w:color="auto" w:fill="auto"/>
          </w:tcPr>
          <w:p w:rsidR="004A3301" w:rsidRPr="000008D6" w:rsidRDefault="00735A92" w:rsidP="00735A92">
            <w:pPr>
              <w:pStyle w:val="BodyTextIndent3"/>
              <w:tabs>
                <w:tab w:val="clear" w:pos="851"/>
                <w:tab w:val="left" w:pos="10348"/>
                <w:tab w:val="left" w:pos="10490"/>
              </w:tabs>
              <w:suppressAutoHyphen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обеспечение </w:t>
            </w:r>
            <w:r w:rsidR="004A3301" w:rsidRPr="000008D6">
              <w:rPr>
                <w:szCs w:val="24"/>
              </w:rPr>
              <w:t>сельскохозяйственно</w:t>
            </w:r>
            <w:r>
              <w:rPr>
                <w:szCs w:val="24"/>
              </w:rPr>
              <w:t>го</w:t>
            </w:r>
            <w:r w:rsidR="004A3301" w:rsidRPr="000008D6">
              <w:rPr>
                <w:szCs w:val="24"/>
              </w:rPr>
              <w:t xml:space="preserve"> </w:t>
            </w:r>
            <w:r>
              <w:rPr>
                <w:szCs w:val="24"/>
              </w:rPr>
              <w:t>производства</w:t>
            </w:r>
          </w:p>
        </w:tc>
      </w:tr>
    </w:tbl>
    <w:p w:rsidR="006126CB" w:rsidRPr="00A46D6C" w:rsidRDefault="006126CB" w:rsidP="00B46E9A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p w:rsidR="00EA6FD9" w:rsidRDefault="00EA6FD9" w:rsidP="00EA6FD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Глава Администрации</w:t>
      </w:r>
    </w:p>
    <w:p w:rsidR="00EA6FD9" w:rsidRDefault="00EA6FD9" w:rsidP="00EA6FD9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Красновского сельского поселения                                             Бадаев Г.В.</w:t>
      </w:r>
    </w:p>
    <w:p w:rsidR="00B46E9A" w:rsidRPr="00A46D6C" w:rsidRDefault="00B46E9A" w:rsidP="00A46D6C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/>
        <w:jc w:val="center"/>
        <w:rPr>
          <w:sz w:val="28"/>
          <w:szCs w:val="28"/>
        </w:rPr>
      </w:pPr>
    </w:p>
    <w:sectPr w:rsidR="00B46E9A" w:rsidRPr="00A46D6C" w:rsidSect="00955699">
      <w:pgSz w:w="15840" w:h="12240" w:orient="landscape"/>
      <w:pgMar w:top="1304" w:right="284" w:bottom="618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807" w:rsidRDefault="00435807" w:rsidP="005F53A4">
      <w:r>
        <w:separator/>
      </w:r>
    </w:p>
  </w:endnote>
  <w:endnote w:type="continuationSeparator" w:id="0">
    <w:p w:rsidR="00435807" w:rsidRDefault="0043580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807" w:rsidRDefault="00435807" w:rsidP="005F53A4">
      <w:r>
        <w:separator/>
      </w:r>
    </w:p>
  </w:footnote>
  <w:footnote w:type="continuationSeparator" w:id="0">
    <w:p w:rsidR="00435807" w:rsidRDefault="0043580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08D6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1D0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1EBB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3421"/>
    <w:rsid w:val="00261614"/>
    <w:rsid w:val="00265D36"/>
    <w:rsid w:val="0028049F"/>
    <w:rsid w:val="00283A07"/>
    <w:rsid w:val="00287276"/>
    <w:rsid w:val="00296FE8"/>
    <w:rsid w:val="002D06B5"/>
    <w:rsid w:val="002E4D27"/>
    <w:rsid w:val="002E5A6B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6503A"/>
    <w:rsid w:val="00365A56"/>
    <w:rsid w:val="00373247"/>
    <w:rsid w:val="00373939"/>
    <w:rsid w:val="003745B8"/>
    <w:rsid w:val="00377B3D"/>
    <w:rsid w:val="00386508"/>
    <w:rsid w:val="0039077E"/>
    <w:rsid w:val="003945EC"/>
    <w:rsid w:val="003A260A"/>
    <w:rsid w:val="003A6B5A"/>
    <w:rsid w:val="003B2C5B"/>
    <w:rsid w:val="003C24D6"/>
    <w:rsid w:val="003C7629"/>
    <w:rsid w:val="003D6327"/>
    <w:rsid w:val="003E3552"/>
    <w:rsid w:val="003E4F46"/>
    <w:rsid w:val="0040628D"/>
    <w:rsid w:val="00412A74"/>
    <w:rsid w:val="004160DB"/>
    <w:rsid w:val="00416E9E"/>
    <w:rsid w:val="004274FC"/>
    <w:rsid w:val="0043003D"/>
    <w:rsid w:val="00431FB3"/>
    <w:rsid w:val="00435807"/>
    <w:rsid w:val="00437455"/>
    <w:rsid w:val="00444040"/>
    <w:rsid w:val="00444168"/>
    <w:rsid w:val="0044595B"/>
    <w:rsid w:val="00470E03"/>
    <w:rsid w:val="00472CBC"/>
    <w:rsid w:val="004967E3"/>
    <w:rsid w:val="004A3301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458E4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1792"/>
    <w:rsid w:val="005F31C7"/>
    <w:rsid w:val="005F53A4"/>
    <w:rsid w:val="00605A9D"/>
    <w:rsid w:val="006066CF"/>
    <w:rsid w:val="006126CB"/>
    <w:rsid w:val="006177C4"/>
    <w:rsid w:val="006205F7"/>
    <w:rsid w:val="006240A8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35A92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A0F9D"/>
    <w:rsid w:val="008B488F"/>
    <w:rsid w:val="008B5BCB"/>
    <w:rsid w:val="008E31FB"/>
    <w:rsid w:val="008F034B"/>
    <w:rsid w:val="00901F53"/>
    <w:rsid w:val="00903850"/>
    <w:rsid w:val="00910A10"/>
    <w:rsid w:val="00941022"/>
    <w:rsid w:val="0094430C"/>
    <w:rsid w:val="00955699"/>
    <w:rsid w:val="00962652"/>
    <w:rsid w:val="009635CF"/>
    <w:rsid w:val="00970137"/>
    <w:rsid w:val="00980A45"/>
    <w:rsid w:val="00984E9D"/>
    <w:rsid w:val="00986B21"/>
    <w:rsid w:val="009A042E"/>
    <w:rsid w:val="009B5B9F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1004"/>
    <w:rsid w:val="00A425DD"/>
    <w:rsid w:val="00A46D6C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46E9A"/>
    <w:rsid w:val="00B54627"/>
    <w:rsid w:val="00B678F8"/>
    <w:rsid w:val="00B70A15"/>
    <w:rsid w:val="00B81B24"/>
    <w:rsid w:val="00B83571"/>
    <w:rsid w:val="00B92BAA"/>
    <w:rsid w:val="00C02CBE"/>
    <w:rsid w:val="00C216AF"/>
    <w:rsid w:val="00C2243C"/>
    <w:rsid w:val="00C632A3"/>
    <w:rsid w:val="00C655DF"/>
    <w:rsid w:val="00C7368D"/>
    <w:rsid w:val="00C83EFC"/>
    <w:rsid w:val="00C91280"/>
    <w:rsid w:val="00C91BEF"/>
    <w:rsid w:val="00C95D4D"/>
    <w:rsid w:val="00CA18B6"/>
    <w:rsid w:val="00CA67A3"/>
    <w:rsid w:val="00CB3016"/>
    <w:rsid w:val="00CB4009"/>
    <w:rsid w:val="00CB5257"/>
    <w:rsid w:val="00CB74EF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378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6FD9"/>
    <w:rsid w:val="00EA798E"/>
    <w:rsid w:val="00EB5406"/>
    <w:rsid w:val="00EB5A2C"/>
    <w:rsid w:val="00EC1A0D"/>
    <w:rsid w:val="00EC1D7C"/>
    <w:rsid w:val="00EC3B1C"/>
    <w:rsid w:val="00EE41E0"/>
    <w:rsid w:val="00EE4281"/>
    <w:rsid w:val="00EF5039"/>
    <w:rsid w:val="00EF5AB2"/>
    <w:rsid w:val="00EF5B0B"/>
    <w:rsid w:val="00F1504A"/>
    <w:rsid w:val="00F30465"/>
    <w:rsid w:val="00F3068F"/>
    <w:rsid w:val="00F31A98"/>
    <w:rsid w:val="00F50F69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C1DA0F-8AE0-407B-B24B-745FF682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List Paragraph"/>
    <w:basedOn w:val="a"/>
    <w:uiPriority w:val="34"/>
    <w:qFormat/>
    <w:rsid w:val="002E4D27"/>
    <w:pPr>
      <w:ind w:left="708"/>
    </w:pPr>
  </w:style>
  <w:style w:type="paragraph" w:styleId="ad">
    <w:name w:val="Balloon Text"/>
    <w:basedOn w:val="a"/>
    <w:link w:val="ae"/>
    <w:rsid w:val="00FF34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FF34F3"/>
    <w:rPr>
      <w:rFonts w:ascii="Segoe UI" w:hAnsi="Segoe UI" w:cs="Segoe UI"/>
      <w:sz w:val="18"/>
      <w:szCs w:val="18"/>
    </w:rPr>
  </w:style>
  <w:style w:type="paragraph" w:styleId="af">
    <w:name w:val="Обычный (веб)"/>
    <w:basedOn w:val="a"/>
    <w:uiPriority w:val="99"/>
    <w:unhideWhenUsed/>
    <w:rsid w:val="008A0F9D"/>
    <w:pPr>
      <w:spacing w:before="30" w:after="30"/>
    </w:pPr>
    <w:rPr>
      <w:sz w:val="24"/>
      <w:szCs w:val="24"/>
    </w:rPr>
  </w:style>
  <w:style w:type="table" w:styleId="af0">
    <w:name w:val="Table Grid"/>
    <w:basedOn w:val="a1"/>
    <w:rsid w:val="00A4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D0EC-E200-41B8-B8F4-F41B1EC2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2016-06-15T07:43:00Z</cp:lastPrinted>
  <dcterms:created xsi:type="dcterms:W3CDTF">2025-07-14T17:46:00Z</dcterms:created>
  <dcterms:modified xsi:type="dcterms:W3CDTF">2025-07-14T17:46:00Z</dcterms:modified>
</cp:coreProperties>
</file>